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AC" w:rsidRDefault="007317AC" w:rsidP="005734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7317AC">
        <w:rPr>
          <w:rFonts w:ascii="Arial" w:hAnsi="Arial" w:cs="Arial"/>
          <w:b/>
          <w:sz w:val="20"/>
          <w:szCs w:val="20"/>
        </w:rPr>
        <w:t>EIDESSTATTLICHE VERSICHERUNG DES KUNDEN</w:t>
      </w:r>
    </w:p>
    <w:p w:rsidR="005734B3" w:rsidRDefault="007317AC" w:rsidP="007317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7317AC">
        <w:rPr>
          <w:rFonts w:ascii="Arial" w:hAnsi="Arial" w:cs="Arial"/>
          <w:sz w:val="20"/>
          <w:szCs w:val="20"/>
        </w:rPr>
        <w:t>Personen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17AC">
        <w:rPr>
          <w:rFonts w:ascii="Arial" w:hAnsi="Arial" w:cs="Arial"/>
          <w:sz w:val="20"/>
          <w:szCs w:val="20"/>
        </w:rPr>
        <w:t>die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zum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Umgang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mit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als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sehr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giftig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eingestuften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Chemikalien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berechtigt</w:t>
      </w:r>
      <w:proofErr w:type="spellEnd"/>
      <w:r w:rsidRPr="0073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17AC">
        <w:rPr>
          <w:rFonts w:ascii="Arial" w:hAnsi="Arial" w:cs="Arial"/>
          <w:sz w:val="20"/>
          <w:szCs w:val="20"/>
        </w:rPr>
        <w:t>sind</w:t>
      </w:r>
      <w:proofErr w:type="spellEnd"/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17AC" w:rsidRPr="007317AC" w:rsidRDefault="007317AC" w:rsidP="007317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317AC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Pr="007317AC">
        <w:rPr>
          <w:rFonts w:ascii="Arial" w:hAnsi="Arial" w:cs="Arial"/>
          <w:b/>
          <w:sz w:val="20"/>
          <w:szCs w:val="20"/>
        </w:rPr>
        <w:t>:</w:t>
      </w:r>
      <w:r w:rsidRPr="007317AC">
        <w:rPr>
          <w:rFonts w:ascii="Arial" w:hAnsi="Arial" w:cs="Arial"/>
          <w:b/>
          <w:sz w:val="20"/>
          <w:szCs w:val="20"/>
        </w:rPr>
        <w:tab/>
      </w:r>
    </w:p>
    <w:p w:rsidR="00D952F0" w:rsidRDefault="007317AC" w:rsidP="007317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317AC">
        <w:rPr>
          <w:rFonts w:ascii="Arial" w:hAnsi="Arial" w:cs="Arial"/>
          <w:b/>
          <w:sz w:val="20"/>
          <w:szCs w:val="20"/>
        </w:rPr>
        <w:t>Adresse</w:t>
      </w:r>
      <w:proofErr w:type="spellEnd"/>
      <w:r w:rsidRPr="007317AC">
        <w:rPr>
          <w:rFonts w:ascii="Arial" w:hAnsi="Arial" w:cs="Arial"/>
          <w:b/>
          <w:sz w:val="20"/>
          <w:szCs w:val="20"/>
        </w:rPr>
        <w:t>:</w:t>
      </w:r>
    </w:p>
    <w:p w:rsidR="007317AC" w:rsidRPr="000E00D0" w:rsidRDefault="007317AC" w:rsidP="007317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ID:</w:t>
      </w:r>
    </w:p>
    <w:p w:rsidR="007A5C0E" w:rsidRDefault="007A5C0E" w:rsidP="007A5C0E">
      <w:pPr>
        <w:pStyle w:val="Default"/>
      </w:pPr>
    </w:p>
    <w:p w:rsidR="007317AC" w:rsidRPr="007317AC" w:rsidRDefault="007317AC" w:rsidP="007317AC">
      <w:pPr>
        <w:pStyle w:val="Default"/>
        <w:spacing w:line="360" w:lineRule="auto"/>
        <w:rPr>
          <w:sz w:val="20"/>
        </w:rPr>
      </w:pPr>
      <w:r w:rsidRPr="007317AC">
        <w:rPr>
          <w:sz w:val="20"/>
        </w:rPr>
        <w:t xml:space="preserve">Er </w:t>
      </w:r>
      <w:proofErr w:type="spellStart"/>
      <w:r w:rsidRPr="007317AC">
        <w:rPr>
          <w:sz w:val="20"/>
        </w:rPr>
        <w:t>erklärt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hiermit</w:t>
      </w:r>
      <w:proofErr w:type="spellEnd"/>
      <w:r w:rsidRPr="007317AC">
        <w:rPr>
          <w:sz w:val="20"/>
        </w:rPr>
        <w:t xml:space="preserve">, </w:t>
      </w:r>
      <w:proofErr w:type="spellStart"/>
      <w:r w:rsidRPr="007317AC">
        <w:rPr>
          <w:sz w:val="20"/>
        </w:rPr>
        <w:t>dass</w:t>
      </w:r>
      <w:proofErr w:type="spellEnd"/>
    </w:p>
    <w:p w:rsidR="007317AC" w:rsidRPr="007317AC" w:rsidRDefault="007317AC" w:rsidP="007317AC">
      <w:pPr>
        <w:pStyle w:val="Default"/>
        <w:spacing w:line="360" w:lineRule="auto"/>
        <w:rPr>
          <w:sz w:val="20"/>
        </w:rPr>
      </w:pPr>
    </w:p>
    <w:p w:rsidR="005734B3" w:rsidRDefault="007317AC" w:rsidP="007317AC">
      <w:pPr>
        <w:pStyle w:val="Default"/>
        <w:spacing w:line="360" w:lineRule="auto"/>
        <w:rPr>
          <w:sz w:val="20"/>
        </w:rPr>
      </w:pPr>
      <w:proofErr w:type="spellStart"/>
      <w:r w:rsidRPr="007317AC">
        <w:rPr>
          <w:sz w:val="20"/>
        </w:rPr>
        <w:t>Herr</w:t>
      </w:r>
      <w:proofErr w:type="spellEnd"/>
      <w:r w:rsidRPr="007317AC">
        <w:rPr>
          <w:sz w:val="20"/>
        </w:rPr>
        <w:t>/</w:t>
      </w:r>
      <w:proofErr w:type="spellStart"/>
      <w:r w:rsidRPr="007317AC">
        <w:rPr>
          <w:sz w:val="20"/>
        </w:rPr>
        <w:t>Frau</w:t>
      </w:r>
      <w:proofErr w:type="spellEnd"/>
      <w:r w:rsidRPr="007317AC">
        <w:rPr>
          <w:sz w:val="20"/>
        </w:rPr>
        <w:t>:</w:t>
      </w:r>
      <w:r w:rsidR="00BF2BCE">
        <w:rPr>
          <w:sz w:val="20"/>
        </w:rPr>
        <w:tab/>
      </w:r>
      <w:r w:rsidR="00BF2BCE">
        <w:rPr>
          <w:sz w:val="20"/>
        </w:rPr>
        <w:tab/>
      </w:r>
      <w:r w:rsidR="00BF2BCE">
        <w:rPr>
          <w:sz w:val="20"/>
        </w:rPr>
        <w:tab/>
      </w:r>
      <w:r w:rsidR="00BF2BCE">
        <w:rPr>
          <w:sz w:val="20"/>
        </w:rPr>
        <w:tab/>
      </w:r>
      <w:r w:rsidR="00BF2BCE">
        <w:rPr>
          <w:sz w:val="20"/>
        </w:rPr>
        <w:tab/>
      </w:r>
      <w:r w:rsidR="00BF2BCE">
        <w:rPr>
          <w:sz w:val="20"/>
        </w:rPr>
        <w:tab/>
      </w:r>
      <w:r w:rsidR="00BF2BCE">
        <w:rPr>
          <w:sz w:val="20"/>
        </w:rPr>
        <w:tab/>
      </w:r>
      <w:r w:rsidR="00BF2BCE">
        <w:rPr>
          <w:sz w:val="20"/>
        </w:rPr>
        <w:tab/>
      </w:r>
      <w:r w:rsidR="00BF2BCE">
        <w:rPr>
          <w:sz w:val="20"/>
        </w:rPr>
        <w:tab/>
      </w:r>
      <w:proofErr w:type="spellStart"/>
      <w:r w:rsidRPr="007317AC">
        <w:rPr>
          <w:sz w:val="20"/>
        </w:rPr>
        <w:t>Geburtsdatum</w:t>
      </w:r>
      <w:proofErr w:type="spellEnd"/>
      <w:r w:rsidRPr="007317AC">
        <w:rPr>
          <w:sz w:val="20"/>
        </w:rPr>
        <w:t>:</w:t>
      </w:r>
    </w:p>
    <w:p w:rsidR="00BF2BCE" w:rsidRPr="005734B3" w:rsidRDefault="00BF2BCE" w:rsidP="007317AC">
      <w:pPr>
        <w:pStyle w:val="Default"/>
        <w:spacing w:line="360" w:lineRule="auto"/>
        <w:rPr>
          <w:sz w:val="20"/>
        </w:rPr>
      </w:pPr>
      <w:bookmarkStart w:id="0" w:name="_GoBack"/>
      <w:bookmarkEnd w:id="0"/>
    </w:p>
    <w:p w:rsidR="005734B3" w:rsidRDefault="007317AC" w:rsidP="003D0F87">
      <w:pPr>
        <w:pStyle w:val="Default"/>
        <w:spacing w:line="360" w:lineRule="auto"/>
        <w:jc w:val="both"/>
        <w:rPr>
          <w:sz w:val="20"/>
        </w:rPr>
      </w:pPr>
      <w:r w:rsidRPr="007317AC">
        <w:rPr>
          <w:sz w:val="20"/>
        </w:rPr>
        <w:t>"</w:t>
      </w:r>
      <w:proofErr w:type="spellStart"/>
      <w:r w:rsidRPr="007317AC">
        <w:rPr>
          <w:sz w:val="20"/>
        </w:rPr>
        <w:t>ist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ein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Angestellter</w:t>
      </w:r>
      <w:proofErr w:type="spellEnd"/>
      <w:r w:rsidRPr="007317AC">
        <w:rPr>
          <w:sz w:val="20"/>
        </w:rPr>
        <w:t xml:space="preserve"> der </w:t>
      </w:r>
      <w:proofErr w:type="spellStart"/>
      <w:r w:rsidRPr="007317AC">
        <w:rPr>
          <w:sz w:val="20"/>
        </w:rPr>
        <w:t>Gesellschaft</w:t>
      </w:r>
      <w:proofErr w:type="spellEnd"/>
      <w:r w:rsidRPr="007317AC">
        <w:rPr>
          <w:sz w:val="20"/>
        </w:rPr>
        <w:t>/</w:t>
      </w:r>
      <w:proofErr w:type="spellStart"/>
      <w:r w:rsidRPr="007317AC">
        <w:rPr>
          <w:sz w:val="20"/>
        </w:rPr>
        <w:t>ein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satzungsgemäßes</w:t>
      </w:r>
      <w:proofErr w:type="spellEnd"/>
      <w:r w:rsidRPr="007317AC">
        <w:rPr>
          <w:sz w:val="20"/>
        </w:rPr>
        <w:t xml:space="preserve"> Organ der </w:t>
      </w:r>
      <w:proofErr w:type="spellStart"/>
      <w:r w:rsidRPr="007317AC">
        <w:rPr>
          <w:sz w:val="20"/>
        </w:rPr>
        <w:t>Gesellschaft</w:t>
      </w:r>
      <w:proofErr w:type="spellEnd"/>
      <w:r w:rsidRPr="007317AC">
        <w:rPr>
          <w:sz w:val="20"/>
        </w:rPr>
        <w:t>/</w:t>
      </w:r>
      <w:proofErr w:type="spellStart"/>
      <w:r w:rsidRPr="007317AC">
        <w:rPr>
          <w:sz w:val="20"/>
        </w:rPr>
        <w:t>eine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externe</w:t>
      </w:r>
      <w:proofErr w:type="spellEnd"/>
      <w:r w:rsidRPr="007317AC">
        <w:rPr>
          <w:sz w:val="20"/>
        </w:rPr>
        <w:t xml:space="preserve"> Person </w:t>
      </w:r>
      <w:proofErr w:type="spellStart"/>
      <w:r w:rsidRPr="007317AC">
        <w:rPr>
          <w:sz w:val="20"/>
        </w:rPr>
        <w:t>mit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einer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vertraglichen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Verpflichtung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gegenüber</w:t>
      </w:r>
      <w:proofErr w:type="spellEnd"/>
      <w:r w:rsidRPr="007317AC">
        <w:rPr>
          <w:sz w:val="20"/>
        </w:rPr>
        <w:t xml:space="preserve"> der </w:t>
      </w:r>
      <w:proofErr w:type="spellStart"/>
      <w:r w:rsidRPr="007317AC">
        <w:rPr>
          <w:sz w:val="20"/>
        </w:rPr>
        <w:t>Gesellschaft</w:t>
      </w:r>
      <w:proofErr w:type="spellEnd"/>
      <w:r w:rsidRPr="007317AC">
        <w:rPr>
          <w:sz w:val="20"/>
        </w:rPr>
        <w:t xml:space="preserve">*  </w:t>
      </w:r>
    </w:p>
    <w:p w:rsidR="007317AC" w:rsidRPr="005734B3" w:rsidRDefault="007317AC" w:rsidP="003D0F87">
      <w:pPr>
        <w:pStyle w:val="Default"/>
        <w:spacing w:line="360" w:lineRule="auto"/>
        <w:jc w:val="both"/>
        <w:rPr>
          <w:sz w:val="20"/>
        </w:rPr>
      </w:pPr>
    </w:p>
    <w:p w:rsidR="005734B3" w:rsidRDefault="007317AC" w:rsidP="007317AC">
      <w:pPr>
        <w:pStyle w:val="Default"/>
        <w:spacing w:line="360" w:lineRule="auto"/>
        <w:jc w:val="both"/>
        <w:rPr>
          <w:sz w:val="20"/>
        </w:rPr>
      </w:pPr>
      <w:proofErr w:type="spellStart"/>
      <w:r w:rsidRPr="007317AC">
        <w:rPr>
          <w:sz w:val="20"/>
        </w:rPr>
        <w:t>und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dass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diese</w:t>
      </w:r>
      <w:proofErr w:type="spellEnd"/>
      <w:r w:rsidRPr="007317AC">
        <w:rPr>
          <w:sz w:val="20"/>
        </w:rPr>
        <w:t xml:space="preserve"> Person </w:t>
      </w:r>
      <w:proofErr w:type="spellStart"/>
      <w:r w:rsidRPr="007317AC">
        <w:rPr>
          <w:sz w:val="20"/>
        </w:rPr>
        <w:t>die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Bestimmungen</w:t>
      </w:r>
      <w:proofErr w:type="spellEnd"/>
      <w:r w:rsidRPr="007317AC">
        <w:rPr>
          <w:sz w:val="20"/>
        </w:rPr>
        <w:t xml:space="preserve"> von § 44a des </w:t>
      </w:r>
      <w:proofErr w:type="spellStart"/>
      <w:r w:rsidRPr="007317AC">
        <w:rPr>
          <w:sz w:val="20"/>
        </w:rPr>
        <w:t>Gesetzes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Nr</w:t>
      </w:r>
      <w:proofErr w:type="spellEnd"/>
      <w:r w:rsidRPr="007317AC">
        <w:rPr>
          <w:sz w:val="20"/>
        </w:rPr>
        <w:t xml:space="preserve">. 258/2000 </w:t>
      </w:r>
      <w:proofErr w:type="spellStart"/>
      <w:r w:rsidRPr="007317AC">
        <w:rPr>
          <w:sz w:val="20"/>
        </w:rPr>
        <w:t>Slg</w:t>
      </w:r>
      <w:proofErr w:type="spellEnd"/>
      <w:r w:rsidRPr="007317AC">
        <w:rPr>
          <w:sz w:val="20"/>
        </w:rPr>
        <w:t xml:space="preserve">. </w:t>
      </w:r>
      <w:proofErr w:type="spellStart"/>
      <w:r w:rsidRPr="007317AC">
        <w:rPr>
          <w:sz w:val="20"/>
        </w:rPr>
        <w:t>über</w:t>
      </w:r>
      <w:proofErr w:type="spellEnd"/>
      <w:r w:rsidRPr="007317AC">
        <w:rPr>
          <w:sz w:val="20"/>
        </w:rPr>
        <w:t xml:space="preserve"> den </w:t>
      </w:r>
      <w:proofErr w:type="spellStart"/>
      <w:r w:rsidRPr="007317AC">
        <w:rPr>
          <w:sz w:val="20"/>
        </w:rPr>
        <w:t>Schutz</w:t>
      </w:r>
      <w:proofErr w:type="spellEnd"/>
      <w:r w:rsidRPr="007317AC">
        <w:rPr>
          <w:sz w:val="20"/>
        </w:rPr>
        <w:t xml:space="preserve"> der </w:t>
      </w:r>
      <w:proofErr w:type="spellStart"/>
      <w:r w:rsidRPr="007317AC">
        <w:rPr>
          <w:sz w:val="20"/>
        </w:rPr>
        <w:t>öffentlichen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Gesundheit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einhält</w:t>
      </w:r>
      <w:proofErr w:type="spellEnd"/>
      <w:r w:rsidRPr="007317AC">
        <w:rPr>
          <w:sz w:val="20"/>
        </w:rPr>
        <w:t>,</w:t>
      </w:r>
      <w:r>
        <w:rPr>
          <w:sz w:val="20"/>
        </w:rPr>
        <w:t xml:space="preserve"> </w:t>
      </w:r>
      <w:proofErr w:type="spellStart"/>
      <w:r w:rsidRPr="007317AC">
        <w:rPr>
          <w:sz w:val="20"/>
        </w:rPr>
        <w:t>Nr</w:t>
      </w:r>
      <w:proofErr w:type="spellEnd"/>
      <w:r w:rsidRPr="007317AC">
        <w:rPr>
          <w:sz w:val="20"/>
        </w:rPr>
        <w:t xml:space="preserve">. 350/2011 </w:t>
      </w:r>
      <w:proofErr w:type="spellStart"/>
      <w:r w:rsidRPr="007317AC">
        <w:rPr>
          <w:sz w:val="20"/>
        </w:rPr>
        <w:t>Slg</w:t>
      </w:r>
      <w:proofErr w:type="spellEnd"/>
      <w:r w:rsidRPr="007317AC">
        <w:rPr>
          <w:sz w:val="20"/>
        </w:rPr>
        <w:t xml:space="preserve">. </w:t>
      </w:r>
      <w:proofErr w:type="spellStart"/>
      <w:r w:rsidRPr="007317AC">
        <w:rPr>
          <w:sz w:val="20"/>
        </w:rPr>
        <w:t>über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Chemikalien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und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chemische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Gemische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und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über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Änderungen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bestimmter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Gesetze</w:t>
      </w:r>
      <w:proofErr w:type="spellEnd"/>
      <w:r w:rsidRPr="007317AC">
        <w:rPr>
          <w:sz w:val="20"/>
        </w:rPr>
        <w:t xml:space="preserve">, in </w:t>
      </w:r>
      <w:proofErr w:type="spellStart"/>
      <w:r w:rsidRPr="007317AC">
        <w:rPr>
          <w:sz w:val="20"/>
        </w:rPr>
        <w:t>geänderter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Fassung</w:t>
      </w:r>
      <w:proofErr w:type="spellEnd"/>
      <w:r w:rsidRPr="007317AC">
        <w:rPr>
          <w:sz w:val="20"/>
        </w:rPr>
        <w:t xml:space="preserve">. </w:t>
      </w:r>
      <w:proofErr w:type="spellStart"/>
      <w:r w:rsidRPr="007317AC">
        <w:rPr>
          <w:sz w:val="20"/>
        </w:rPr>
        <w:t>Das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Unternehmen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dokumentiert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diese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Erklärung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mit</w:t>
      </w:r>
      <w:proofErr w:type="spellEnd"/>
      <w:r w:rsidRPr="007317AC">
        <w:rPr>
          <w:sz w:val="20"/>
        </w:rPr>
        <w:t xml:space="preserve"> den </w:t>
      </w:r>
      <w:proofErr w:type="spellStart"/>
      <w:r w:rsidRPr="007317AC">
        <w:rPr>
          <w:sz w:val="20"/>
        </w:rPr>
        <w:t>entsprechenden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Unterlagen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gemäß</w:t>
      </w:r>
      <w:proofErr w:type="spellEnd"/>
      <w:r w:rsidRPr="007317AC">
        <w:rPr>
          <w:sz w:val="20"/>
        </w:rPr>
        <w:t xml:space="preserve"> den</w:t>
      </w:r>
      <w:r>
        <w:rPr>
          <w:sz w:val="20"/>
        </w:rPr>
        <w:t xml:space="preserve"> </w:t>
      </w:r>
      <w:r w:rsidRPr="007317AC">
        <w:rPr>
          <w:sz w:val="20"/>
        </w:rPr>
        <w:t xml:space="preserve">§ 44b(1) des </w:t>
      </w:r>
      <w:proofErr w:type="spellStart"/>
      <w:r w:rsidRPr="007317AC">
        <w:rPr>
          <w:sz w:val="20"/>
        </w:rPr>
        <w:t>Gesetzes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Nr</w:t>
      </w:r>
      <w:proofErr w:type="spellEnd"/>
      <w:r w:rsidRPr="007317AC">
        <w:rPr>
          <w:sz w:val="20"/>
        </w:rPr>
        <w:t xml:space="preserve">. 258/2000 </w:t>
      </w:r>
      <w:proofErr w:type="spellStart"/>
      <w:r w:rsidRPr="007317AC">
        <w:rPr>
          <w:sz w:val="20"/>
        </w:rPr>
        <w:t>Slg</w:t>
      </w:r>
      <w:proofErr w:type="spellEnd"/>
      <w:r w:rsidRPr="007317AC">
        <w:rPr>
          <w:sz w:val="20"/>
        </w:rPr>
        <w:t xml:space="preserve">. </w:t>
      </w:r>
      <w:proofErr w:type="spellStart"/>
      <w:r w:rsidRPr="007317AC">
        <w:rPr>
          <w:sz w:val="20"/>
        </w:rPr>
        <w:t>über</w:t>
      </w:r>
      <w:proofErr w:type="spellEnd"/>
      <w:r w:rsidRPr="007317AC">
        <w:rPr>
          <w:sz w:val="20"/>
        </w:rPr>
        <w:t xml:space="preserve"> den </w:t>
      </w:r>
      <w:proofErr w:type="spellStart"/>
      <w:r w:rsidRPr="007317AC">
        <w:rPr>
          <w:sz w:val="20"/>
        </w:rPr>
        <w:t>Schutz</w:t>
      </w:r>
      <w:proofErr w:type="spellEnd"/>
      <w:r w:rsidRPr="007317AC">
        <w:rPr>
          <w:sz w:val="20"/>
        </w:rPr>
        <w:t xml:space="preserve"> der </w:t>
      </w:r>
      <w:proofErr w:type="spellStart"/>
      <w:r w:rsidRPr="007317AC">
        <w:rPr>
          <w:sz w:val="20"/>
        </w:rPr>
        <w:t>öffentlichen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Gesundheit</w:t>
      </w:r>
      <w:proofErr w:type="spellEnd"/>
      <w:r w:rsidRPr="007317AC">
        <w:rPr>
          <w:sz w:val="20"/>
        </w:rPr>
        <w:t xml:space="preserve"> in </w:t>
      </w:r>
      <w:proofErr w:type="spellStart"/>
      <w:r w:rsidRPr="007317AC">
        <w:rPr>
          <w:sz w:val="20"/>
        </w:rPr>
        <w:t>seiner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geänderten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Fassung</w:t>
      </w:r>
      <w:proofErr w:type="spellEnd"/>
      <w:r w:rsidRPr="007317AC">
        <w:rPr>
          <w:sz w:val="20"/>
        </w:rPr>
        <w:t>.</w:t>
      </w:r>
    </w:p>
    <w:p w:rsidR="007317AC" w:rsidRPr="005734B3" w:rsidRDefault="007317AC" w:rsidP="007317AC">
      <w:pPr>
        <w:pStyle w:val="Default"/>
        <w:spacing w:line="360" w:lineRule="auto"/>
        <w:jc w:val="both"/>
        <w:rPr>
          <w:sz w:val="20"/>
        </w:rPr>
      </w:pPr>
    </w:p>
    <w:p w:rsidR="007317AC" w:rsidRDefault="007317AC" w:rsidP="007317AC">
      <w:pPr>
        <w:pStyle w:val="Default"/>
        <w:spacing w:line="360" w:lineRule="auto"/>
        <w:rPr>
          <w:sz w:val="20"/>
        </w:rPr>
      </w:pPr>
      <w:proofErr w:type="spellStart"/>
      <w:r w:rsidRPr="007317AC">
        <w:rPr>
          <w:sz w:val="20"/>
        </w:rPr>
        <w:t>Das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vorgenannte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Unternehmen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erklärt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ferner</w:t>
      </w:r>
      <w:proofErr w:type="spellEnd"/>
      <w:r w:rsidRPr="007317AC">
        <w:rPr>
          <w:sz w:val="20"/>
        </w:rPr>
        <w:t xml:space="preserve">, </w:t>
      </w:r>
      <w:proofErr w:type="spellStart"/>
      <w:r w:rsidRPr="007317AC">
        <w:rPr>
          <w:sz w:val="20"/>
        </w:rPr>
        <w:t>dass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während</w:t>
      </w:r>
      <w:proofErr w:type="spellEnd"/>
      <w:r w:rsidRPr="007317AC">
        <w:rPr>
          <w:sz w:val="20"/>
        </w:rPr>
        <w:t xml:space="preserve"> der </w:t>
      </w:r>
      <w:proofErr w:type="spellStart"/>
      <w:r w:rsidRPr="007317AC">
        <w:rPr>
          <w:sz w:val="20"/>
        </w:rPr>
        <w:t>Zeit</w:t>
      </w:r>
      <w:proofErr w:type="spellEnd"/>
      <w:r w:rsidRPr="007317AC">
        <w:rPr>
          <w:sz w:val="20"/>
        </w:rPr>
        <w:t xml:space="preserve">, in der es </w:t>
      </w:r>
      <w:proofErr w:type="spellStart"/>
      <w:r w:rsidRPr="007317AC">
        <w:rPr>
          <w:sz w:val="20"/>
        </w:rPr>
        <w:t>mit</w:t>
      </w:r>
      <w:proofErr w:type="spellEnd"/>
      <w:r w:rsidRPr="007317AC">
        <w:rPr>
          <w:sz w:val="20"/>
        </w:rPr>
        <w:t xml:space="preserve"> dem </w:t>
      </w:r>
      <w:proofErr w:type="spellStart"/>
      <w:r w:rsidRPr="007317AC">
        <w:rPr>
          <w:sz w:val="20"/>
        </w:rPr>
        <w:t>Unternehmen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tätig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war</w:t>
      </w:r>
      <w:proofErr w:type="spellEnd"/>
      <w:r>
        <w:rPr>
          <w:sz w:val="20"/>
        </w:rPr>
        <w:t xml:space="preserve"> </w:t>
      </w:r>
      <w:r w:rsidRPr="007317AC">
        <w:rPr>
          <w:sz w:val="20"/>
        </w:rPr>
        <w:t xml:space="preserve">Ing. Petr Švec - PENTA s.r.o. </w:t>
      </w:r>
      <w:proofErr w:type="spellStart"/>
      <w:r w:rsidRPr="007317AC">
        <w:rPr>
          <w:sz w:val="20"/>
        </w:rPr>
        <w:t>teilt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dieser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Gesellschaft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unverzüglich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schriftlich</w:t>
      </w:r>
      <w:proofErr w:type="spellEnd"/>
      <w:r w:rsidRPr="007317AC">
        <w:rPr>
          <w:sz w:val="20"/>
        </w:rPr>
        <w:t xml:space="preserve"> jeden </w:t>
      </w:r>
      <w:proofErr w:type="spellStart"/>
      <w:r w:rsidRPr="007317AC">
        <w:rPr>
          <w:sz w:val="20"/>
        </w:rPr>
        <w:t>Wechsel</w:t>
      </w:r>
      <w:proofErr w:type="spellEnd"/>
      <w:r w:rsidRPr="007317AC">
        <w:rPr>
          <w:sz w:val="20"/>
        </w:rPr>
        <w:t xml:space="preserve"> der Person </w:t>
      </w:r>
      <w:proofErr w:type="spellStart"/>
      <w:r w:rsidRPr="007317AC">
        <w:rPr>
          <w:sz w:val="20"/>
        </w:rPr>
        <w:t>mit</w:t>
      </w:r>
      <w:proofErr w:type="spellEnd"/>
      <w:r w:rsidRPr="007317AC">
        <w:rPr>
          <w:sz w:val="20"/>
        </w:rPr>
        <w:t xml:space="preserve">, </w:t>
      </w:r>
      <w:proofErr w:type="spellStart"/>
      <w:r w:rsidRPr="007317AC">
        <w:rPr>
          <w:sz w:val="20"/>
        </w:rPr>
        <w:t>die</w:t>
      </w:r>
      <w:proofErr w:type="spellEnd"/>
      <w:r w:rsidRPr="007317AC">
        <w:rPr>
          <w:sz w:val="20"/>
        </w:rPr>
        <w:t xml:space="preserve"> in der </w:t>
      </w:r>
      <w:proofErr w:type="spellStart"/>
      <w:r w:rsidRPr="007317AC">
        <w:rPr>
          <w:sz w:val="20"/>
        </w:rPr>
        <w:t>Gesellschaft</w:t>
      </w:r>
      <w:proofErr w:type="spellEnd"/>
      <w:r w:rsidRPr="007317AC">
        <w:rPr>
          <w:sz w:val="20"/>
        </w:rPr>
        <w:t xml:space="preserve"> den </w:t>
      </w:r>
      <w:proofErr w:type="spellStart"/>
      <w:r w:rsidRPr="007317AC">
        <w:rPr>
          <w:sz w:val="20"/>
        </w:rPr>
        <w:t>Umgang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mit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gefährlichen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Chemikalien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und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chemischen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Zubereitungen</w:t>
      </w:r>
      <w:proofErr w:type="spellEnd"/>
      <w:r w:rsidRPr="007317AC">
        <w:rPr>
          <w:sz w:val="20"/>
        </w:rPr>
        <w:t xml:space="preserve">, </w:t>
      </w:r>
      <w:proofErr w:type="spellStart"/>
      <w:r w:rsidRPr="007317AC">
        <w:rPr>
          <w:sz w:val="20"/>
        </w:rPr>
        <w:t>die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als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hochgiftig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eingestuft</w:t>
      </w:r>
      <w:proofErr w:type="spellEnd"/>
      <w:r w:rsidRPr="007317AC">
        <w:rPr>
          <w:sz w:val="20"/>
        </w:rPr>
        <w:t xml:space="preserve"> </w:t>
      </w:r>
      <w:proofErr w:type="spellStart"/>
      <w:r w:rsidRPr="007317AC">
        <w:rPr>
          <w:sz w:val="20"/>
        </w:rPr>
        <w:t>sind</w:t>
      </w:r>
      <w:proofErr w:type="spellEnd"/>
      <w:r w:rsidRPr="007317AC">
        <w:rPr>
          <w:sz w:val="20"/>
        </w:rPr>
        <w:t xml:space="preserve">, </w:t>
      </w:r>
      <w:proofErr w:type="spellStart"/>
      <w:r w:rsidRPr="007317AC">
        <w:rPr>
          <w:sz w:val="20"/>
        </w:rPr>
        <w:t>sicherstellt</w:t>
      </w:r>
      <w:proofErr w:type="spellEnd"/>
      <w:r w:rsidRPr="007317AC">
        <w:rPr>
          <w:sz w:val="20"/>
        </w:rPr>
        <w:t>.</w:t>
      </w:r>
      <w:r w:rsidR="005734B3" w:rsidRPr="005734B3">
        <w:rPr>
          <w:sz w:val="20"/>
        </w:rPr>
        <w:tab/>
      </w:r>
    </w:p>
    <w:p w:rsidR="005734B3" w:rsidRDefault="005734B3" w:rsidP="007317AC">
      <w:pPr>
        <w:pStyle w:val="Default"/>
        <w:spacing w:line="360" w:lineRule="auto"/>
      </w:pP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>
        <w:tab/>
      </w:r>
    </w:p>
    <w:p w:rsidR="005734B3" w:rsidRPr="005734B3" w:rsidRDefault="005734B3" w:rsidP="005734B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734B3">
        <w:rPr>
          <w:rFonts w:ascii="Arial" w:eastAsia="Times New Roman" w:hAnsi="Arial" w:cs="Arial"/>
          <w:sz w:val="20"/>
          <w:szCs w:val="20"/>
          <w:lang w:eastAsia="cs-CZ"/>
        </w:rPr>
        <w:t>*</w:t>
      </w:r>
      <w:r w:rsidR="007317AC" w:rsidRPr="007317AC">
        <w:t xml:space="preserve"> </w:t>
      </w:r>
      <w:proofErr w:type="spellStart"/>
      <w:r w:rsidR="007317AC" w:rsidRPr="00322D05">
        <w:rPr>
          <w:rFonts w:ascii="Arial" w:hAnsi="Arial" w:cs="Arial"/>
          <w:bCs/>
          <w:sz w:val="20"/>
          <w:szCs w:val="20"/>
        </w:rPr>
        <w:t>nicht</w:t>
      </w:r>
      <w:proofErr w:type="spellEnd"/>
      <w:r w:rsidR="007317AC" w:rsidRPr="00322D0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17AC" w:rsidRPr="00322D05">
        <w:rPr>
          <w:rFonts w:ascii="Arial" w:hAnsi="Arial" w:cs="Arial"/>
          <w:bCs/>
          <w:sz w:val="20"/>
          <w:szCs w:val="20"/>
        </w:rPr>
        <w:t>geeignet</w:t>
      </w:r>
      <w:proofErr w:type="spellEnd"/>
      <w:r w:rsidR="007317AC" w:rsidRPr="00322D0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317AC" w:rsidRPr="00322D05">
        <w:rPr>
          <w:rFonts w:ascii="Arial" w:hAnsi="Arial" w:cs="Arial"/>
          <w:bCs/>
          <w:sz w:val="20"/>
          <w:szCs w:val="20"/>
        </w:rPr>
        <w:t>durchstreichen</w:t>
      </w:r>
      <w:proofErr w:type="spellEnd"/>
    </w:p>
    <w:p w:rsidR="006B5B69" w:rsidRDefault="006B5B69" w:rsidP="00FD6D7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317AC" w:rsidRDefault="007317AC" w:rsidP="007317AC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7317AC">
        <w:rPr>
          <w:rFonts w:ascii="Arial" w:eastAsia="Times New Roman" w:hAnsi="Arial" w:cs="Arial"/>
          <w:sz w:val="20"/>
          <w:szCs w:val="20"/>
          <w:lang w:eastAsia="cs-CZ"/>
        </w:rPr>
        <w:t xml:space="preserve">Datum der </w:t>
      </w:r>
      <w:proofErr w:type="spellStart"/>
      <w:r w:rsidRPr="007317AC">
        <w:rPr>
          <w:rFonts w:ascii="Arial" w:eastAsia="Times New Roman" w:hAnsi="Arial" w:cs="Arial"/>
          <w:sz w:val="20"/>
          <w:szCs w:val="20"/>
          <w:lang w:eastAsia="cs-CZ"/>
        </w:rPr>
        <w:t>Veröffentlichung</w:t>
      </w:r>
      <w:proofErr w:type="spellEnd"/>
      <w:r w:rsidRPr="007317AC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7317AC" w:rsidRPr="007317AC" w:rsidRDefault="007317AC" w:rsidP="007317AC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317AC" w:rsidRPr="007317AC" w:rsidRDefault="007317AC" w:rsidP="007317AC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7317AC">
        <w:rPr>
          <w:rFonts w:ascii="Arial" w:eastAsia="Times New Roman" w:hAnsi="Arial" w:cs="Arial"/>
          <w:sz w:val="20"/>
          <w:szCs w:val="20"/>
          <w:lang w:eastAsia="cs-CZ"/>
        </w:rPr>
        <w:t xml:space="preserve">Ort der </w:t>
      </w:r>
      <w:proofErr w:type="spellStart"/>
      <w:r w:rsidRPr="007317AC">
        <w:rPr>
          <w:rFonts w:ascii="Arial" w:eastAsia="Times New Roman" w:hAnsi="Arial" w:cs="Arial"/>
          <w:sz w:val="20"/>
          <w:szCs w:val="20"/>
          <w:lang w:eastAsia="cs-CZ"/>
        </w:rPr>
        <w:t>Veröffentlichung</w:t>
      </w:r>
      <w:proofErr w:type="spellEnd"/>
      <w:r w:rsidRPr="007317AC">
        <w:rPr>
          <w:rFonts w:ascii="Arial" w:eastAsia="Times New Roman" w:hAnsi="Arial" w:cs="Arial"/>
          <w:sz w:val="20"/>
          <w:szCs w:val="20"/>
          <w:lang w:eastAsia="cs-CZ"/>
        </w:rPr>
        <w:t xml:space="preserve">:  </w:t>
      </w:r>
    </w:p>
    <w:p w:rsidR="007317AC" w:rsidRPr="007317AC" w:rsidRDefault="007317AC" w:rsidP="007317AC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317AC" w:rsidRPr="007317AC" w:rsidRDefault="007317AC" w:rsidP="007317AC">
      <w:pPr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7317AC">
        <w:rPr>
          <w:rFonts w:ascii="Arial" w:eastAsia="Times New Roman" w:hAnsi="Arial" w:cs="Arial"/>
          <w:sz w:val="20"/>
          <w:szCs w:val="20"/>
          <w:lang w:eastAsia="cs-CZ"/>
        </w:rPr>
        <w:t>Name</w:t>
      </w:r>
      <w:proofErr w:type="spellEnd"/>
      <w:r w:rsidRPr="007317AC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7317AC" w:rsidRPr="007317AC" w:rsidRDefault="007317AC" w:rsidP="007317AC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5734B3" w:rsidRPr="009D0C60" w:rsidRDefault="007317AC" w:rsidP="007317AC">
      <w:proofErr w:type="spellStart"/>
      <w:r w:rsidRPr="007317AC">
        <w:rPr>
          <w:rFonts w:ascii="Arial" w:eastAsia="Times New Roman" w:hAnsi="Arial" w:cs="Arial"/>
          <w:sz w:val="20"/>
          <w:szCs w:val="20"/>
          <w:lang w:eastAsia="cs-CZ"/>
        </w:rPr>
        <w:t>Unterschrift</w:t>
      </w:r>
      <w:proofErr w:type="spellEnd"/>
      <w:r w:rsidRPr="007317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317AC">
        <w:rPr>
          <w:rFonts w:ascii="Arial" w:eastAsia="Times New Roman" w:hAnsi="Arial" w:cs="Arial"/>
          <w:sz w:val="20"/>
          <w:szCs w:val="20"/>
          <w:lang w:eastAsia="cs-CZ"/>
        </w:rPr>
        <w:t>und</w:t>
      </w:r>
      <w:proofErr w:type="spellEnd"/>
      <w:r w:rsidRPr="007317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7317AC">
        <w:rPr>
          <w:rFonts w:ascii="Arial" w:eastAsia="Times New Roman" w:hAnsi="Arial" w:cs="Arial"/>
          <w:sz w:val="20"/>
          <w:szCs w:val="20"/>
          <w:lang w:eastAsia="cs-CZ"/>
        </w:rPr>
        <w:t>Stempel</w:t>
      </w:r>
      <w:proofErr w:type="spellEnd"/>
      <w:r w:rsidRPr="007317AC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9D0C60" w:rsidRDefault="009D0C60" w:rsidP="009D0C60"/>
    <w:p w:rsidR="006B5B69" w:rsidRPr="009D0C60" w:rsidRDefault="009D0C60" w:rsidP="009D0C60">
      <w:pPr>
        <w:tabs>
          <w:tab w:val="left" w:pos="2940"/>
        </w:tabs>
      </w:pPr>
      <w:r>
        <w:tab/>
      </w:r>
    </w:p>
    <w:sectPr w:rsidR="006B5B69" w:rsidRPr="009D0C60" w:rsidSect="007A5C0E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E9" w:rsidRDefault="004741E9" w:rsidP="002B7D46">
      <w:r>
        <w:separator/>
      </w:r>
    </w:p>
  </w:endnote>
  <w:endnote w:type="continuationSeparator" w:id="0">
    <w:p w:rsidR="004741E9" w:rsidRDefault="004741E9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BF2BCE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BF2BCE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E9" w:rsidRDefault="004741E9" w:rsidP="002B7D46">
      <w:r>
        <w:separator/>
      </w:r>
    </w:p>
  </w:footnote>
  <w:footnote w:type="continuationSeparator" w:id="0">
    <w:p w:rsidR="004741E9" w:rsidRDefault="004741E9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2"/>
    <w:rsid w:val="00004944"/>
    <w:rsid w:val="000213A9"/>
    <w:rsid w:val="00061DE1"/>
    <w:rsid w:val="000750A1"/>
    <w:rsid w:val="00077B28"/>
    <w:rsid w:val="000813CA"/>
    <w:rsid w:val="000A6AEA"/>
    <w:rsid w:val="000E00D0"/>
    <w:rsid w:val="000E1576"/>
    <w:rsid w:val="001006EA"/>
    <w:rsid w:val="00131B47"/>
    <w:rsid w:val="00177F12"/>
    <w:rsid w:val="001C2197"/>
    <w:rsid w:val="002034A8"/>
    <w:rsid w:val="00223323"/>
    <w:rsid w:val="00254A36"/>
    <w:rsid w:val="002B7D46"/>
    <w:rsid w:val="0030364C"/>
    <w:rsid w:val="003A31CA"/>
    <w:rsid w:val="003C3BA3"/>
    <w:rsid w:val="003D0F87"/>
    <w:rsid w:val="003D5274"/>
    <w:rsid w:val="003F010A"/>
    <w:rsid w:val="00413977"/>
    <w:rsid w:val="004533A6"/>
    <w:rsid w:val="00472ABD"/>
    <w:rsid w:val="004741E9"/>
    <w:rsid w:val="004830F8"/>
    <w:rsid w:val="004B7EA0"/>
    <w:rsid w:val="004C03FE"/>
    <w:rsid w:val="004D11AC"/>
    <w:rsid w:val="004D3081"/>
    <w:rsid w:val="004E094E"/>
    <w:rsid w:val="004F2341"/>
    <w:rsid w:val="0052667B"/>
    <w:rsid w:val="00570A51"/>
    <w:rsid w:val="005734B3"/>
    <w:rsid w:val="005A4C92"/>
    <w:rsid w:val="005F0107"/>
    <w:rsid w:val="00613050"/>
    <w:rsid w:val="0061612D"/>
    <w:rsid w:val="006268F7"/>
    <w:rsid w:val="006B507D"/>
    <w:rsid w:val="006B5B69"/>
    <w:rsid w:val="006E4899"/>
    <w:rsid w:val="006F0F7D"/>
    <w:rsid w:val="007317AC"/>
    <w:rsid w:val="00751B6C"/>
    <w:rsid w:val="007A5C0E"/>
    <w:rsid w:val="007A774C"/>
    <w:rsid w:val="007C524D"/>
    <w:rsid w:val="00800ABC"/>
    <w:rsid w:val="00844543"/>
    <w:rsid w:val="008722B1"/>
    <w:rsid w:val="008A2DD0"/>
    <w:rsid w:val="008A3B15"/>
    <w:rsid w:val="008C2311"/>
    <w:rsid w:val="008D32CF"/>
    <w:rsid w:val="00907987"/>
    <w:rsid w:val="00943AE7"/>
    <w:rsid w:val="0097487A"/>
    <w:rsid w:val="00981F81"/>
    <w:rsid w:val="00986189"/>
    <w:rsid w:val="009C4BA2"/>
    <w:rsid w:val="009C7366"/>
    <w:rsid w:val="009D0C60"/>
    <w:rsid w:val="009D2D4C"/>
    <w:rsid w:val="009F3176"/>
    <w:rsid w:val="00A404DB"/>
    <w:rsid w:val="00A4156A"/>
    <w:rsid w:val="00A70577"/>
    <w:rsid w:val="00A90FC9"/>
    <w:rsid w:val="00B169AF"/>
    <w:rsid w:val="00B25AAF"/>
    <w:rsid w:val="00B563CF"/>
    <w:rsid w:val="00B646B1"/>
    <w:rsid w:val="00B85A4A"/>
    <w:rsid w:val="00BF212A"/>
    <w:rsid w:val="00BF2BCE"/>
    <w:rsid w:val="00BF6FC4"/>
    <w:rsid w:val="00C15882"/>
    <w:rsid w:val="00C73D58"/>
    <w:rsid w:val="00C76270"/>
    <w:rsid w:val="00CB0AAA"/>
    <w:rsid w:val="00CD1748"/>
    <w:rsid w:val="00D043BF"/>
    <w:rsid w:val="00D10920"/>
    <w:rsid w:val="00D4675A"/>
    <w:rsid w:val="00D57D2F"/>
    <w:rsid w:val="00D749D3"/>
    <w:rsid w:val="00D822CE"/>
    <w:rsid w:val="00D952F0"/>
    <w:rsid w:val="00DC1E48"/>
    <w:rsid w:val="00E21643"/>
    <w:rsid w:val="00E25CC0"/>
    <w:rsid w:val="00E61F53"/>
    <w:rsid w:val="00E8135C"/>
    <w:rsid w:val="00EA1945"/>
    <w:rsid w:val="00ED7993"/>
    <w:rsid w:val="00F35129"/>
    <w:rsid w:val="00F421C2"/>
    <w:rsid w:val="00F50750"/>
    <w:rsid w:val="00FD6D71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3</cp:revision>
  <cp:lastPrinted>2021-01-29T13:11:00Z</cp:lastPrinted>
  <dcterms:created xsi:type="dcterms:W3CDTF">2022-03-22T20:47:00Z</dcterms:created>
  <dcterms:modified xsi:type="dcterms:W3CDTF">2022-03-22T20:47:00Z</dcterms:modified>
</cp:coreProperties>
</file>